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3F" w:rsidRDefault="00A8073F" w:rsidP="0075281B">
      <w:pPr>
        <w:keepNext/>
        <w:keepLines/>
        <w:spacing w:after="0" w:line="240" w:lineRule="auto"/>
        <w:ind w:left="11766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75281B" w:rsidRPr="0075281B" w:rsidRDefault="0075281B" w:rsidP="0075281B">
      <w:pPr>
        <w:keepNext/>
        <w:keepLines/>
        <w:spacing w:after="0" w:line="240" w:lineRule="auto"/>
        <w:ind w:left="11766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6032B0" w:rsidRDefault="006032B0" w:rsidP="006032B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100F9A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FE6BB4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100F9A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03A9B" w:rsidRPr="00603A9B" w:rsidRDefault="00603A9B" w:rsidP="00603A9B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C45AAE" w:rsidRPr="00FE6BB4" w:rsidRDefault="00C45AAE" w:rsidP="006032B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E6BB4">
        <w:rPr>
          <w:rFonts w:ascii="Times New Roman" w:hAnsi="Times New Roman" w:cs="Times New Roman"/>
          <w:color w:val="auto"/>
          <w:sz w:val="24"/>
          <w:szCs w:val="24"/>
        </w:rPr>
        <w:t xml:space="preserve">СОГЛАСОВАНИЕ МЕСТА УСТАНОВКИ ПРИБОРА УЧЕТА ЭЛЕКТРИЧЕСКОЙ </w:t>
      </w:r>
      <w:r w:rsidR="00A53557" w:rsidRPr="00FE6BB4">
        <w:rPr>
          <w:rFonts w:ascii="Times New Roman" w:hAnsi="Times New Roman" w:cs="Times New Roman"/>
          <w:color w:val="auto"/>
          <w:sz w:val="24"/>
          <w:szCs w:val="24"/>
        </w:rPr>
        <w:t>ЭНЕРГИИ (МОЩНОСТИ), СХЕМЫ ПОДКЛЮЧЕНИЯ ПРИБОРА УЧЕТА И ИНЫХ КОМПОНЕНТОВ ИЗМЕРИТЕЛЬНЫХ КОМПЛЕКСОВ И СИСТЕМ УЧЕТА ЭЛЕКТРИЧЕСКОЙ ЭНЕРГИИ (МОЩНОСТИ</w:t>
      </w:r>
      <w:r w:rsidR="00543E08" w:rsidRPr="00FE6BB4">
        <w:rPr>
          <w:rFonts w:ascii="Times New Roman" w:hAnsi="Times New Roman" w:cs="Times New Roman"/>
          <w:color w:val="auto"/>
          <w:sz w:val="24"/>
          <w:szCs w:val="24"/>
        </w:rPr>
        <w:t>), А ТАКЖЕ МЕТРОЛОГИЧЕСКИХ ХАРАКТЕРИСТИК ПРИБОРА УЧЕТА</w:t>
      </w:r>
    </w:p>
    <w:p w:rsidR="006032B0" w:rsidRPr="00FE6BB4" w:rsidRDefault="006032B0" w:rsidP="00603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BD8" w:rsidRPr="00FE6BB4" w:rsidRDefault="008C2E25" w:rsidP="006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B4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FE6BB4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FE6B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3E08" w:rsidRPr="00FE6BB4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 (в том числе управляющие компании, товарищества </w:t>
      </w:r>
      <w:proofErr w:type="spellStart"/>
      <w:r w:rsidR="00543E08" w:rsidRPr="00FE6BB4">
        <w:rPr>
          <w:rFonts w:ascii="Times New Roman" w:hAnsi="Times New Roman" w:cs="Times New Roman"/>
          <w:sz w:val="24"/>
          <w:szCs w:val="24"/>
        </w:rPr>
        <w:t>собствеников</w:t>
      </w:r>
      <w:proofErr w:type="spellEnd"/>
      <w:r w:rsidR="00543E08" w:rsidRPr="00FE6BB4">
        <w:rPr>
          <w:rFonts w:ascii="Times New Roman" w:hAnsi="Times New Roman" w:cs="Times New Roman"/>
          <w:sz w:val="24"/>
          <w:szCs w:val="24"/>
        </w:rPr>
        <w:t xml:space="preserve"> жилья, жилищные кооперативы и иные специализированные потребительские кооперативы), индивидуальные предприниматели, территориальные сетевые организации, гарантирующие поставщики (</w:t>
      </w:r>
      <w:proofErr w:type="spellStart"/>
      <w:r w:rsidR="00543E08" w:rsidRPr="00FE6BB4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="00543E08" w:rsidRPr="00FE6B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E08" w:rsidRPr="00FE6BB4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="00543E08" w:rsidRPr="00FE6BB4"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 w:rsidR="00FA71E0" w:rsidRPr="00FE6BB4">
        <w:rPr>
          <w:rFonts w:ascii="Times New Roman" w:hAnsi="Times New Roman" w:cs="Times New Roman"/>
          <w:sz w:val="24"/>
          <w:szCs w:val="24"/>
        </w:rPr>
        <w:t>.</w:t>
      </w:r>
    </w:p>
    <w:p w:rsidR="005B627E" w:rsidRPr="00FE6BB4" w:rsidRDefault="008C2E25" w:rsidP="006032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BB4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E6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E08" w:rsidRPr="00FE6BB4">
        <w:rPr>
          <w:rFonts w:ascii="Times New Roman" w:hAnsi="Times New Roman" w:cs="Times New Roman"/>
          <w:sz w:val="24"/>
          <w:szCs w:val="24"/>
        </w:rPr>
        <w:t>без взимания платы, либо в соответствии с условиями заключенного договора (для территориальных сетевых организаций, гарантирующих поставщиков (</w:t>
      </w:r>
      <w:proofErr w:type="spellStart"/>
      <w:r w:rsidR="00543E08" w:rsidRPr="00FE6BB4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543E08" w:rsidRPr="00FE6B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E08" w:rsidRPr="00FE6BB4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="00543E08" w:rsidRPr="00FE6BB4">
        <w:rPr>
          <w:rFonts w:ascii="Times New Roman" w:hAnsi="Times New Roman" w:cs="Times New Roman"/>
          <w:sz w:val="24"/>
          <w:szCs w:val="24"/>
        </w:rPr>
        <w:t xml:space="preserve"> организаций)</w:t>
      </w:r>
      <w:r w:rsidR="005B627E" w:rsidRPr="00FE6B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71E0" w:rsidRPr="00FE6BB4" w:rsidRDefault="008C2E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B4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FE6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08" w:rsidRPr="00FE6BB4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="00543E08" w:rsidRPr="00FE6BB4">
        <w:rPr>
          <w:rFonts w:ascii="Times New Roman" w:hAnsi="Times New Roman" w:cs="Times New Roman"/>
          <w:sz w:val="24"/>
          <w:szCs w:val="24"/>
        </w:rPr>
        <w:t xml:space="preserve"> устройство, в отношении которого планируется установка прибора учета, непосредственно или опосредованно подключено к электрическим сетям </w:t>
      </w:r>
      <w:r w:rsidR="001B05D3" w:rsidRPr="00FE6BB4">
        <w:rPr>
          <w:rFonts w:ascii="Times New Roman" w:hAnsi="Times New Roman" w:cs="Times New Roman"/>
          <w:sz w:val="24"/>
          <w:szCs w:val="24"/>
        </w:rPr>
        <w:t>АО «</w:t>
      </w:r>
      <w:r w:rsidR="00FE6BB4">
        <w:rPr>
          <w:rFonts w:ascii="Times New Roman" w:hAnsi="Times New Roman" w:cs="Times New Roman"/>
          <w:sz w:val="24"/>
          <w:szCs w:val="24"/>
        </w:rPr>
        <w:t>ОАЗ</w:t>
      </w:r>
      <w:r w:rsidR="001B05D3" w:rsidRPr="00FE6BB4">
        <w:rPr>
          <w:rFonts w:ascii="Times New Roman" w:hAnsi="Times New Roman" w:cs="Times New Roman"/>
          <w:sz w:val="24"/>
          <w:szCs w:val="24"/>
        </w:rPr>
        <w:t>»</w:t>
      </w:r>
      <w:r w:rsidR="00543E08" w:rsidRPr="00FE6BB4">
        <w:rPr>
          <w:rFonts w:ascii="Times New Roman" w:hAnsi="Times New Roman" w:cs="Times New Roman"/>
          <w:sz w:val="24"/>
          <w:szCs w:val="24"/>
        </w:rPr>
        <w:t>; наличие письменной заявки</w:t>
      </w:r>
      <w:r w:rsidR="00FA71E0" w:rsidRPr="00FE6BB4">
        <w:rPr>
          <w:rFonts w:ascii="Times New Roman" w:hAnsi="Times New Roman" w:cs="Times New Roman"/>
          <w:sz w:val="24"/>
          <w:szCs w:val="24"/>
        </w:rPr>
        <w:t>.</w:t>
      </w:r>
    </w:p>
    <w:p w:rsidR="00A210DB" w:rsidRPr="00FE6BB4" w:rsidRDefault="008C2E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B4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5E632E" w:rsidRPr="00FE6BB4">
        <w:rPr>
          <w:rFonts w:ascii="Times New Roman" w:hAnsi="Times New Roman" w:cs="Times New Roman"/>
          <w:sz w:val="24"/>
          <w:szCs w:val="24"/>
        </w:rPr>
        <w:t>согласование либо несогласование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 учета электрической энергии (мощности), а также метрологических характеристик прибора учета</w:t>
      </w:r>
      <w:r w:rsidR="00A210DB" w:rsidRPr="00FE6BB4">
        <w:rPr>
          <w:rFonts w:ascii="Times New Roman" w:hAnsi="Times New Roman" w:cs="Times New Roman"/>
          <w:sz w:val="24"/>
          <w:szCs w:val="24"/>
        </w:rPr>
        <w:t>.</w:t>
      </w:r>
    </w:p>
    <w:p w:rsidR="008A4645" w:rsidRPr="00FE6BB4" w:rsidRDefault="008A464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B4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="00A85935" w:rsidRPr="00FE6BB4">
        <w:rPr>
          <w:rFonts w:ascii="Times New Roman" w:hAnsi="Times New Roman" w:cs="Times New Roman"/>
          <w:sz w:val="24"/>
          <w:szCs w:val="24"/>
        </w:rPr>
        <w:t>не позднее 15 рабочих дней с момента подачи заявки физическим лицом, юридическим лицом, индивидуальным предпринимателем или территориальной сетевой организацией; не позднее 12 рабочих дней с момента подачи заявки гарантирующим поставщиком (энергосбытовой, энергоснабжающей организацией)</w:t>
      </w:r>
      <w:r w:rsidRPr="00FE6BB4">
        <w:rPr>
          <w:rFonts w:ascii="Times New Roman" w:hAnsi="Times New Roman" w:cs="Times New Roman"/>
          <w:sz w:val="24"/>
          <w:szCs w:val="24"/>
        </w:rPr>
        <w:t>.</w:t>
      </w:r>
    </w:p>
    <w:p w:rsidR="000653F9" w:rsidRPr="00FE6BB4" w:rsidRDefault="008C2E25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6BB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D76A81" w:rsidRDefault="00D76A81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8073F" w:rsidRDefault="00A8073F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7"/>
        <w:gridCol w:w="1833"/>
        <w:gridCol w:w="2604"/>
        <w:gridCol w:w="2885"/>
        <w:gridCol w:w="2263"/>
        <w:gridCol w:w="1764"/>
        <w:gridCol w:w="2515"/>
      </w:tblGrid>
      <w:tr w:rsidR="006032B0" w:rsidRPr="006032B0" w:rsidTr="00FE6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9D7322" w:rsidRPr="00FE6BB4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6BB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FE6BB4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6BB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FFFFFF" w:themeFill="background1"/>
          </w:tcPr>
          <w:p w:rsidR="009D7322" w:rsidRPr="00FE6BB4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6BB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FE6BB4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6BB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FFFFFF" w:themeFill="background1"/>
          </w:tcPr>
          <w:p w:rsidR="009D7322" w:rsidRPr="00FE6BB4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6BB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FE6BB4" w:rsidRDefault="009D7322" w:rsidP="006032B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6BB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877" w:type="pct"/>
            <w:shd w:val="clear" w:color="auto" w:fill="FFFFFF" w:themeFill="background1"/>
          </w:tcPr>
          <w:p w:rsidR="009D7322" w:rsidRPr="00FE6BB4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E6BB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9D7322" w:rsidRPr="006032B0" w:rsidTr="00FE6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6032B0" w:rsidRDefault="009D7322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6032B0" w:rsidRDefault="00251D7D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запросом о согласовании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6032B0" w:rsidRDefault="00251D7D" w:rsidP="00251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7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Технологическое присоединение к электрическим сетям сетевой организации (в том числе </w:t>
            </w:r>
            <w:r w:rsidRPr="00251D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опосредованно) в установленном порядке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энергопринимающих устройств</w:t>
            </w:r>
            <w:r w:rsidRPr="00251D7D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A09A2" w:rsidRPr="006032B0" w:rsidRDefault="00251D7D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D7D">
              <w:rPr>
                <w:rFonts w:ascii="Times New Roman" w:hAnsi="Times New Roman"/>
              </w:rPr>
              <w:lastRenderedPageBreak/>
              <w:t xml:space="preserve">Обращение потребителя с запросом о согласовании места установки прибора учета, схемы подключения прибора учета и иных </w:t>
            </w:r>
            <w:r w:rsidRPr="00251D7D">
              <w:rPr>
                <w:rFonts w:ascii="Times New Roman" w:hAnsi="Times New Roman"/>
              </w:rPr>
              <w:lastRenderedPageBreak/>
              <w:t>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6032B0" w:rsidRDefault="00083C19" w:rsidP="00083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Личное</w:t>
            </w:r>
            <w:r w:rsidR="009D7322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обращение </w:t>
            </w:r>
            <w:r w:rsidR="00B92121">
              <w:rPr>
                <w:rFonts w:ascii="Times New Roman" w:eastAsia="Times New Roman" w:hAnsi="Times New Roman" w:cs="Times New Roman"/>
                <w:lang w:eastAsia="ru-RU"/>
              </w:rPr>
              <w:t>и оформление письменной заявки</w:t>
            </w:r>
            <w:r w:rsidR="009D7322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, письменное обращение заказным </w:t>
            </w:r>
            <w:r w:rsidR="009D7322"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письмом с уведомлением</w:t>
            </w:r>
            <w:r w:rsidR="00C8718B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, обращение по электронной форме на сайте </w:t>
            </w:r>
            <w:r w:rsidR="00FE6BB4" w:rsidRPr="00FE6BB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FE6BB4">
              <w:rPr>
                <w:rFonts w:ascii="Times New Roman" w:hAnsi="Times New Roman" w:cs="Times New Roman"/>
                <w:sz w:val="24"/>
                <w:szCs w:val="24"/>
              </w:rPr>
              <w:t>ОАЗ</w:t>
            </w:r>
            <w:r w:rsidR="00FE6BB4" w:rsidRPr="00FE6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18B" w:rsidRPr="006032B0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  <w:r w:rsidR="00A26691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6032B0" w:rsidRDefault="00251D7D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Не ограничен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51D7D" w:rsidRPr="00251D7D" w:rsidRDefault="00251D7D" w:rsidP="00251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D7D">
              <w:rPr>
                <w:rFonts w:ascii="Times New Roman" w:eastAsia="Times New Roman" w:hAnsi="Times New Roman" w:cs="Times New Roman"/>
                <w:lang w:eastAsia="ru-RU"/>
              </w:rPr>
              <w:t xml:space="preserve">п. 148 Основных положений функционирования розничных рынков электрической энергии </w:t>
            </w:r>
            <w:r w:rsidRPr="00251D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(утв. Постановлением </w:t>
            </w:r>
            <w:proofErr w:type="gramEnd"/>
          </w:p>
          <w:p w:rsidR="009D7322" w:rsidRPr="006032B0" w:rsidRDefault="00251D7D" w:rsidP="00251D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D7D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2D642D" w:rsidRPr="006032B0" w:rsidTr="00FE6BB4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2D642D" w:rsidRPr="006032B0" w:rsidRDefault="002D642D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42D" w:rsidRPr="006032B0" w:rsidRDefault="002D642D" w:rsidP="006032B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433503">
              <w:rPr>
                <w:rFonts w:ascii="Times New Roman" w:hAnsi="Times New Roman"/>
              </w:rPr>
              <w:t>Проверка заявки</w:t>
            </w:r>
          </w:p>
        </w:tc>
        <w:tc>
          <w:tcPr>
            <w:tcW w:w="908" w:type="pct"/>
            <w:shd w:val="clear" w:color="auto" w:fill="FFFFFF" w:themeFill="background1"/>
          </w:tcPr>
          <w:p w:rsidR="002D642D" w:rsidRPr="006032B0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Наличие в запросе необходимых сведений:</w:t>
            </w:r>
          </w:p>
          <w:p w:rsidR="002D642D" w:rsidRPr="006032B0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2D642D" w:rsidRPr="006032B0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- место нахождения и технические характеристики </w:t>
            </w:r>
            <w:proofErr w:type="spellStart"/>
            <w:r w:rsidR="00013BF0">
              <w:rPr>
                <w:rFonts w:ascii="Times New Roman" w:eastAsia="Times New Roman" w:hAnsi="Times New Roman" w:cs="Times New Roman"/>
                <w:lang w:eastAsia="ru-RU"/>
              </w:rPr>
              <w:t>энергопринимающего</w:t>
            </w:r>
            <w:proofErr w:type="spellEnd"/>
            <w:r w:rsidR="00013BF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D642D" w:rsidRPr="006032B0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2D642D" w:rsidRPr="006032B0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места установки существующих приборов учета;</w:t>
            </w:r>
          </w:p>
          <w:p w:rsidR="002D642D" w:rsidRPr="006032B0" w:rsidRDefault="002D642D" w:rsidP="002D64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- предлагаемые места установки прибора учета, метрологические характеристики прибора учета (в случае наличия у заявителя таких 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предложений).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42D" w:rsidRPr="006032B0" w:rsidRDefault="002D642D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503">
              <w:rPr>
                <w:rFonts w:ascii="Times New Roman" w:hAnsi="Times New Roman"/>
              </w:rPr>
              <w:lastRenderedPageBreak/>
              <w:t>Проверка заявки подразделением, в которое она поступила, оценка корректности ее заполнения. Уведомление заявителя о выявленных замечаниях (в случае их наличия)</w:t>
            </w:r>
          </w:p>
        </w:tc>
        <w:tc>
          <w:tcPr>
            <w:tcW w:w="789" w:type="pct"/>
            <w:shd w:val="clear" w:color="auto" w:fill="FFFFFF" w:themeFill="background1"/>
          </w:tcPr>
          <w:p w:rsidR="002D642D" w:rsidRPr="006032B0" w:rsidRDefault="002D642D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503">
              <w:rPr>
                <w:rFonts w:ascii="Times New Roman" w:hAnsi="Times New Roman"/>
              </w:rPr>
              <w:t>Любой способ уведомления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642D" w:rsidRPr="006032B0" w:rsidRDefault="002D642D" w:rsidP="00603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03">
              <w:rPr>
                <w:rFonts w:ascii="Times New Roman" w:hAnsi="Times New Roman"/>
              </w:rPr>
              <w:t>Не позднее 3 рабочих дней с момента получения заявки</w:t>
            </w:r>
          </w:p>
        </w:tc>
        <w:tc>
          <w:tcPr>
            <w:tcW w:w="877" w:type="pct"/>
            <w:shd w:val="clear" w:color="auto" w:fill="FFFFFF" w:themeFill="background1"/>
          </w:tcPr>
          <w:p w:rsidR="002D642D" w:rsidRPr="006032B0" w:rsidRDefault="002D642D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503">
              <w:rPr>
                <w:rFonts w:ascii="Times New Roman" w:hAnsi="Times New Roman"/>
              </w:rPr>
              <w:t>Приказ Министерства энергетики Российской Федерации от 07.04.2010 №149</w:t>
            </w:r>
          </w:p>
        </w:tc>
      </w:tr>
      <w:tr w:rsidR="00231805" w:rsidRPr="006032B0" w:rsidTr="00FE6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6032B0" w:rsidRDefault="00F542C4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6032B0" w:rsidRDefault="00F542C4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2C4">
              <w:rPr>
                <w:rFonts w:ascii="Times New Roman" w:eastAsia="Times New Roman" w:hAnsi="Times New Roman" w:cs="Times New Roman"/>
                <w:lang w:eastAsia="ru-RU"/>
              </w:rPr>
              <w:t>Осмотр объекта сетевой организацией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6032B0" w:rsidRDefault="00F542C4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503">
              <w:rPr>
                <w:rFonts w:ascii="Times New Roman" w:hAnsi="Times New Roman"/>
              </w:rPr>
              <w:t>Заявитель обязан предоставить доступ к объекту (прибору учета) для осмотра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6032B0" w:rsidRDefault="00F542C4" w:rsidP="00F542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503">
              <w:rPr>
                <w:rFonts w:ascii="Times New Roman" w:hAnsi="Times New Roman"/>
              </w:rPr>
              <w:t xml:space="preserve">Осмотр объекта с целью </w:t>
            </w:r>
            <w:proofErr w:type="gramStart"/>
            <w:r w:rsidRPr="00433503">
              <w:rPr>
                <w:rFonts w:ascii="Times New Roman" w:hAnsi="Times New Roman"/>
              </w:rPr>
              <w:t>проверки наличия технической возможности установки прибора учета</w:t>
            </w:r>
            <w:proofErr w:type="gramEnd"/>
            <w:r w:rsidRPr="00433503">
              <w:rPr>
                <w:rFonts w:ascii="Times New Roman" w:hAnsi="Times New Roman"/>
              </w:rPr>
              <w:t>.</w:t>
            </w:r>
            <w:r w:rsidRPr="00433503">
              <w:t xml:space="preserve"> С</w:t>
            </w:r>
            <w:r w:rsidRPr="00433503">
              <w:rPr>
                <w:rFonts w:ascii="Times New Roman" w:hAnsi="Times New Roman"/>
              </w:rPr>
              <w:t xml:space="preserve">етевая организация информирует заявителя о планируемой дате осмотра. 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6032B0" w:rsidRDefault="00F542C4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503">
              <w:rPr>
                <w:rFonts w:ascii="Times New Roman" w:hAnsi="Times New Roman"/>
              </w:rPr>
              <w:t>Любой способ уведомления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6032B0" w:rsidRDefault="00F542C4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503">
              <w:rPr>
                <w:rFonts w:ascii="Times New Roman" w:hAnsi="Times New Roman"/>
              </w:rPr>
              <w:t>Не позднее 10 рабочих дней с момента получения корректно заполненной заявки, а также всех необходимых документов к ней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6032B0" w:rsidRDefault="00F542C4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503">
              <w:rPr>
                <w:rFonts w:ascii="Times New Roman" w:hAnsi="Times New Roman"/>
              </w:rPr>
              <w:t>Приказ Министерства энергетики Российской Федерации от 07.04.2010 №149</w:t>
            </w:r>
          </w:p>
        </w:tc>
      </w:tr>
      <w:tr w:rsidR="003C1C48" w:rsidRPr="006032B0" w:rsidTr="00FE6BB4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3C1C48" w:rsidRPr="006032B0" w:rsidRDefault="003C1C48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1C48" w:rsidRPr="00433503" w:rsidRDefault="003C1C48" w:rsidP="003C1C4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33503">
              <w:rPr>
                <w:rFonts w:ascii="Times New Roman" w:hAnsi="Times New Roman"/>
              </w:rPr>
              <w:t xml:space="preserve">Направление ответа заявителю  </w:t>
            </w:r>
          </w:p>
        </w:tc>
        <w:tc>
          <w:tcPr>
            <w:tcW w:w="908" w:type="pct"/>
            <w:shd w:val="clear" w:color="auto" w:fill="FFFFFF" w:themeFill="background1"/>
          </w:tcPr>
          <w:p w:rsidR="003C1C48" w:rsidRDefault="002154AC" w:rsidP="006032B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направления отказа:</w:t>
            </w:r>
          </w:p>
          <w:p w:rsidR="003C1C48" w:rsidRPr="006032B0" w:rsidRDefault="002154AC" w:rsidP="006032B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</w:t>
            </w:r>
            <w:r w:rsidR="003C1C48" w:rsidRPr="006032B0">
              <w:rPr>
                <w:rFonts w:ascii="Times New Roman" w:hAnsi="Times New Roman" w:cs="Times New Roman"/>
              </w:rPr>
              <w:t xml:space="preserve">тсутствие технической </w:t>
            </w:r>
            <w:proofErr w:type="gramStart"/>
            <w:r w:rsidR="003C1C48" w:rsidRPr="006032B0">
              <w:rPr>
                <w:rFonts w:ascii="Times New Roman" w:hAnsi="Times New Roman" w:cs="Times New Roman"/>
              </w:rPr>
              <w:t>возможности осуществления установки системы учета</w:t>
            </w:r>
            <w:proofErr w:type="gramEnd"/>
            <w:r w:rsidR="003C1C48" w:rsidRPr="006032B0">
              <w:rPr>
                <w:rFonts w:ascii="Times New Roman" w:hAnsi="Times New Roman" w:cs="Times New Roman"/>
              </w:rPr>
              <w:t xml:space="preserve"> или прибора учета на объектах сетевой организации;</w:t>
            </w:r>
          </w:p>
          <w:p w:rsidR="003C1C48" w:rsidRPr="006032B0" w:rsidRDefault="003C1C48" w:rsidP="006032B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hAnsi="Times New Roman" w:cs="Times New Roman"/>
              </w:rPr>
              <w:t xml:space="preserve">- несоответствие предложенных заявителем в запросе мест установки, схем подключения и (или) метрологических характеристик приборов учета требованиям законодательства </w:t>
            </w:r>
            <w:r w:rsidRPr="006032B0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1C48" w:rsidRPr="00433503" w:rsidRDefault="003C1C48" w:rsidP="003C1C4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33503">
              <w:rPr>
                <w:rFonts w:ascii="Times New Roman" w:hAnsi="Times New Roman"/>
              </w:rPr>
              <w:lastRenderedPageBreak/>
              <w:t xml:space="preserve">Направление ответа заявителю о согласовании, либо мотивированного отказа в согласовании места установки прибора учета электрической энергии (мощности), </w:t>
            </w:r>
          </w:p>
          <w:p w:rsidR="003C1C48" w:rsidRPr="00433503" w:rsidRDefault="003C1C48" w:rsidP="003C1C4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33503">
              <w:rPr>
                <w:rFonts w:ascii="Times New Roman" w:hAnsi="Times New Roman"/>
              </w:rPr>
              <w:t xml:space="preserve">схемы подключения прибора учета и иных компонентов измерительных комплексов </w:t>
            </w:r>
          </w:p>
          <w:p w:rsidR="003C1C48" w:rsidRPr="006032B0" w:rsidRDefault="003C1C48" w:rsidP="003C1C4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503">
              <w:rPr>
                <w:rFonts w:ascii="Times New Roman" w:hAnsi="Times New Roman"/>
              </w:rPr>
              <w:t>и систем учета электрической энергии (мощности), а также метрологических характеристик прибора учета</w:t>
            </w:r>
          </w:p>
        </w:tc>
        <w:tc>
          <w:tcPr>
            <w:tcW w:w="789" w:type="pct"/>
            <w:shd w:val="clear" w:color="auto" w:fill="FFFFFF" w:themeFill="background1"/>
          </w:tcPr>
          <w:p w:rsidR="003C1C48" w:rsidRPr="006032B0" w:rsidRDefault="003C1C48" w:rsidP="003C1C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1C48" w:rsidRPr="00433503" w:rsidRDefault="003C1C48" w:rsidP="003C1C48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33503">
              <w:rPr>
                <w:rFonts w:ascii="Times New Roman" w:hAnsi="Times New Roman"/>
              </w:rPr>
              <w:t>Не позднее 12 рабочих дней с момента получения заявки от гарантирующего поставщика;</w:t>
            </w:r>
          </w:p>
          <w:p w:rsidR="003C1C48" w:rsidRPr="006032B0" w:rsidRDefault="003C1C48" w:rsidP="003C1C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503">
              <w:rPr>
                <w:rFonts w:ascii="Times New Roman" w:hAnsi="Times New Roman"/>
              </w:rPr>
              <w:t>не позднее 15 рабочих дней с момента получения заявки от остальных групп заявителей</w:t>
            </w:r>
          </w:p>
        </w:tc>
        <w:tc>
          <w:tcPr>
            <w:tcW w:w="877" w:type="pct"/>
            <w:shd w:val="clear" w:color="auto" w:fill="FFFFFF" w:themeFill="background1"/>
          </w:tcPr>
          <w:p w:rsidR="003C1C48" w:rsidRPr="00433503" w:rsidRDefault="003C1C48" w:rsidP="003C1C48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 w:rsidRPr="00433503">
              <w:rPr>
                <w:rFonts w:ascii="Times New Roman" w:hAnsi="Times New Roman"/>
              </w:rPr>
              <w:t xml:space="preserve">п. 148 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3C1C48" w:rsidRPr="006032B0" w:rsidRDefault="003C1C48" w:rsidP="003C1C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3503">
              <w:rPr>
                <w:rFonts w:ascii="Times New Roman" w:hAnsi="Times New Roman"/>
              </w:rPr>
              <w:t>Правительства РФ от 04.05.2012 № 442)</w:t>
            </w:r>
            <w:proofErr w:type="gramEnd"/>
          </w:p>
        </w:tc>
      </w:tr>
    </w:tbl>
    <w:p w:rsidR="00FE6BB4" w:rsidRPr="00174772" w:rsidRDefault="00FE6BB4" w:rsidP="00FE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BB4" w:rsidRPr="00174772" w:rsidRDefault="00FE6BB4" w:rsidP="00FE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FE6BB4" w:rsidRPr="001321F1" w:rsidRDefault="00FE6BB4" w:rsidP="00FE6BB4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42925" w:rsidRPr="006032B0" w:rsidRDefault="003429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bookmarkStart w:id="0" w:name="_GoBack"/>
      <w:bookmarkEnd w:id="0"/>
    </w:p>
    <w:sectPr w:rsidR="00342925" w:rsidRPr="006032B0" w:rsidSect="00D76A81">
      <w:pgSz w:w="16838" w:h="11906" w:orient="landscape"/>
      <w:pgMar w:top="1418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75" w:rsidRDefault="00302B75" w:rsidP="00DC7CA8">
      <w:pPr>
        <w:spacing w:after="0" w:line="240" w:lineRule="auto"/>
      </w:pPr>
      <w:r>
        <w:separator/>
      </w:r>
    </w:p>
  </w:endnote>
  <w:endnote w:type="continuationSeparator" w:id="0">
    <w:p w:rsidR="00302B75" w:rsidRDefault="00302B7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75" w:rsidRDefault="00302B75" w:rsidP="00DC7CA8">
      <w:pPr>
        <w:spacing w:after="0" w:line="240" w:lineRule="auto"/>
      </w:pPr>
      <w:r>
        <w:separator/>
      </w:r>
    </w:p>
  </w:footnote>
  <w:footnote w:type="continuationSeparator" w:id="0">
    <w:p w:rsidR="00302B75" w:rsidRDefault="00302B75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3BF0"/>
    <w:rsid w:val="000164EE"/>
    <w:rsid w:val="00022F24"/>
    <w:rsid w:val="00026177"/>
    <w:rsid w:val="00041665"/>
    <w:rsid w:val="000653F9"/>
    <w:rsid w:val="00083C19"/>
    <w:rsid w:val="000D0D64"/>
    <w:rsid w:val="00100F9A"/>
    <w:rsid w:val="00143C0C"/>
    <w:rsid w:val="001452AF"/>
    <w:rsid w:val="00166D9F"/>
    <w:rsid w:val="001700D2"/>
    <w:rsid w:val="00182892"/>
    <w:rsid w:val="00187BF5"/>
    <w:rsid w:val="0019014D"/>
    <w:rsid w:val="001A09A2"/>
    <w:rsid w:val="001B05D3"/>
    <w:rsid w:val="001D45A0"/>
    <w:rsid w:val="002154AC"/>
    <w:rsid w:val="00225FDC"/>
    <w:rsid w:val="0022778E"/>
    <w:rsid w:val="00231805"/>
    <w:rsid w:val="00233155"/>
    <w:rsid w:val="00242530"/>
    <w:rsid w:val="00251BEC"/>
    <w:rsid w:val="00251D7D"/>
    <w:rsid w:val="002731DC"/>
    <w:rsid w:val="002963F2"/>
    <w:rsid w:val="002978AF"/>
    <w:rsid w:val="002A3BA1"/>
    <w:rsid w:val="002D642D"/>
    <w:rsid w:val="002F4276"/>
    <w:rsid w:val="00302B75"/>
    <w:rsid w:val="0032200A"/>
    <w:rsid w:val="00326913"/>
    <w:rsid w:val="00342925"/>
    <w:rsid w:val="00347A15"/>
    <w:rsid w:val="003A6292"/>
    <w:rsid w:val="003C1C48"/>
    <w:rsid w:val="003C556E"/>
    <w:rsid w:val="003D4D3D"/>
    <w:rsid w:val="003F5301"/>
    <w:rsid w:val="00402DC7"/>
    <w:rsid w:val="00405B1D"/>
    <w:rsid w:val="00443775"/>
    <w:rsid w:val="004A4D60"/>
    <w:rsid w:val="004B4C2E"/>
    <w:rsid w:val="004E3074"/>
    <w:rsid w:val="00507A0C"/>
    <w:rsid w:val="00543E08"/>
    <w:rsid w:val="00554995"/>
    <w:rsid w:val="00557796"/>
    <w:rsid w:val="00573CFF"/>
    <w:rsid w:val="00584BD8"/>
    <w:rsid w:val="00587AB6"/>
    <w:rsid w:val="005A012A"/>
    <w:rsid w:val="005B627E"/>
    <w:rsid w:val="005C22A7"/>
    <w:rsid w:val="005E632E"/>
    <w:rsid w:val="006032B0"/>
    <w:rsid w:val="00603A9B"/>
    <w:rsid w:val="00620C3D"/>
    <w:rsid w:val="00640439"/>
    <w:rsid w:val="0065173C"/>
    <w:rsid w:val="00654650"/>
    <w:rsid w:val="00666E7C"/>
    <w:rsid w:val="00677F5A"/>
    <w:rsid w:val="00690D12"/>
    <w:rsid w:val="006A0654"/>
    <w:rsid w:val="006D2507"/>
    <w:rsid w:val="006D2EDE"/>
    <w:rsid w:val="006F2514"/>
    <w:rsid w:val="006F446F"/>
    <w:rsid w:val="00741823"/>
    <w:rsid w:val="0075281B"/>
    <w:rsid w:val="00762B2B"/>
    <w:rsid w:val="00765CEC"/>
    <w:rsid w:val="00776C32"/>
    <w:rsid w:val="0078335E"/>
    <w:rsid w:val="007E41FA"/>
    <w:rsid w:val="007F7353"/>
    <w:rsid w:val="00824E68"/>
    <w:rsid w:val="008254DA"/>
    <w:rsid w:val="0082713E"/>
    <w:rsid w:val="008A0889"/>
    <w:rsid w:val="008A4645"/>
    <w:rsid w:val="008C2E25"/>
    <w:rsid w:val="008C66B6"/>
    <w:rsid w:val="008E16CB"/>
    <w:rsid w:val="009001F4"/>
    <w:rsid w:val="00904E58"/>
    <w:rsid w:val="009064E3"/>
    <w:rsid w:val="009D7322"/>
    <w:rsid w:val="00A05CC8"/>
    <w:rsid w:val="00A210DB"/>
    <w:rsid w:val="00A26691"/>
    <w:rsid w:val="00A44E14"/>
    <w:rsid w:val="00A474DD"/>
    <w:rsid w:val="00A53557"/>
    <w:rsid w:val="00A8073F"/>
    <w:rsid w:val="00A85935"/>
    <w:rsid w:val="00AC78D8"/>
    <w:rsid w:val="00AF67C0"/>
    <w:rsid w:val="00B118E9"/>
    <w:rsid w:val="00B42391"/>
    <w:rsid w:val="00B8308D"/>
    <w:rsid w:val="00B92121"/>
    <w:rsid w:val="00BA531D"/>
    <w:rsid w:val="00BB7AE2"/>
    <w:rsid w:val="00BD087E"/>
    <w:rsid w:val="00BD1C7B"/>
    <w:rsid w:val="00C02B7A"/>
    <w:rsid w:val="00C05A4F"/>
    <w:rsid w:val="00C20511"/>
    <w:rsid w:val="00C2064F"/>
    <w:rsid w:val="00C21118"/>
    <w:rsid w:val="00C25F4B"/>
    <w:rsid w:val="00C379FF"/>
    <w:rsid w:val="00C45AAE"/>
    <w:rsid w:val="00C56E9C"/>
    <w:rsid w:val="00C630C4"/>
    <w:rsid w:val="00C74D96"/>
    <w:rsid w:val="00C8718B"/>
    <w:rsid w:val="00CC1A0A"/>
    <w:rsid w:val="00CC211B"/>
    <w:rsid w:val="00CF1E2B"/>
    <w:rsid w:val="00CF516B"/>
    <w:rsid w:val="00D47D80"/>
    <w:rsid w:val="00D56C8F"/>
    <w:rsid w:val="00D679FC"/>
    <w:rsid w:val="00D75D25"/>
    <w:rsid w:val="00D76A81"/>
    <w:rsid w:val="00D870EE"/>
    <w:rsid w:val="00DC7CA8"/>
    <w:rsid w:val="00DF4464"/>
    <w:rsid w:val="00E36F56"/>
    <w:rsid w:val="00E5056E"/>
    <w:rsid w:val="00E53D9B"/>
    <w:rsid w:val="00E557B2"/>
    <w:rsid w:val="00EA53BE"/>
    <w:rsid w:val="00EE2C63"/>
    <w:rsid w:val="00F542C4"/>
    <w:rsid w:val="00F87578"/>
    <w:rsid w:val="00F9128F"/>
    <w:rsid w:val="00FA4EEA"/>
    <w:rsid w:val="00FA71E0"/>
    <w:rsid w:val="00FC1E5A"/>
    <w:rsid w:val="00FC1E83"/>
    <w:rsid w:val="00FE0A69"/>
    <w:rsid w:val="00FE6BB4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D76A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D76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C240-1DB7-4F90-9D72-D25ADF8E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Микитась Дмитрий Сергеевич</cp:lastModifiedBy>
  <cp:revision>29</cp:revision>
  <cp:lastPrinted>2014-08-01T10:40:00Z</cp:lastPrinted>
  <dcterms:created xsi:type="dcterms:W3CDTF">2015-05-27T07:53:00Z</dcterms:created>
  <dcterms:modified xsi:type="dcterms:W3CDTF">2017-12-06T10:15:00Z</dcterms:modified>
</cp:coreProperties>
</file>